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ind w:left="-1.9999999999999998" w:firstLine="0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1.9999999999999998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ALLEGATO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" w:hanging="3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MODULO ADESIONE BANDO PER LA RACCOLTA CANDIDATURE</w:t>
      </w:r>
    </w:p>
    <w:p w:rsidR="00000000" w:rsidDel="00000000" w:rsidP="00000000" w:rsidRDefault="00000000" w:rsidRPr="00000000" w14:paraId="00000004">
      <w:pPr>
        <w:ind w:left="1" w:hanging="3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SENTIERI CREATIVI 2024</w:t>
      </w:r>
    </w:p>
    <w:p w:rsidR="00000000" w:rsidDel="00000000" w:rsidP="00000000" w:rsidRDefault="00000000" w:rsidRPr="00000000" w14:paraId="00000005">
      <w:pPr>
        <w:ind w:left="1" w:hanging="3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-444.00000000000034" w:tblpY="0"/>
        <w:tblW w:w="10650.0" w:type="dxa"/>
        <w:jc w:val="left"/>
        <w:tblLayout w:type="fixed"/>
        <w:tblLook w:val="0000"/>
      </w:tblPr>
      <w:tblGrid>
        <w:gridCol w:w="3631"/>
        <w:gridCol w:w="7019"/>
        <w:tblGridChange w:id="0">
          <w:tblGrid>
            <w:gridCol w:w="3631"/>
            <w:gridCol w:w="7019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 E COGNOME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0" w:line="24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DATA DI NASCITA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line="24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RESIDENZA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0" w:line="24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Via_________________n°___ Città_________ CAP______</w:t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Sede in Bergamo dell’attività lavorativa o di studio/formazione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Denominazione attività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120" w:before="120" w:line="24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Via_________________n°___ Città_________ CAP______</w:t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CONTATTI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Telefono: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120" w:before="120" w:line="24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Come hai saputo del bando?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120" w:before="120" w:line="240" w:lineRule="auto"/>
              <w:ind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keepNext w:val="1"/>
              <w:numPr>
                <w:ilvl w:val="0"/>
                <w:numId w:val="2"/>
              </w:numPr>
              <w:spacing w:after="0" w:before="120" w:line="240" w:lineRule="auto"/>
              <w:ind w:hanging="2"/>
              <w:jc w:val="both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MOTIVAZIONI.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Quali sono le motivazioni che ti spingono a voler partecipare a Sentieri Creativi 2023 (massimo 1.500 caratteri)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0" w:line="240" w:lineRule="auto"/>
              <w:ind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ind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ind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ind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ind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ind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ind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ind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ind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ind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ind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ind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920"/>
        </w:tabs>
        <w:spacing w:after="0" w:line="24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920"/>
        </w:tabs>
        <w:spacing w:after="0" w:line="24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920"/>
        </w:tabs>
        <w:spacing w:after="0" w:line="24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920"/>
        </w:tabs>
        <w:spacing w:after="0" w:line="24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920"/>
        </w:tabs>
        <w:spacing w:after="0" w:line="24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920"/>
        </w:tabs>
        <w:spacing w:after="0" w:line="24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920"/>
        </w:tabs>
        <w:spacing w:after="0" w:line="24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920"/>
        </w:tabs>
        <w:spacing w:after="0" w:line="24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920"/>
        </w:tabs>
        <w:spacing w:after="0" w:line="24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ALLEGATI OBBLIGATORI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7920"/>
        </w:tabs>
        <w:spacing w:after="0" w:line="240" w:lineRule="auto"/>
        <w:ind w:hanging="2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2880"/>
          <w:tab w:val="left" w:leader="none" w:pos="7920"/>
        </w:tabs>
        <w:spacing w:after="0" w:line="240" w:lineRule="auto"/>
        <w:ind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□ Fotocopia del documento di identità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2880"/>
          <w:tab w:val="left" w:leader="none" w:pos="7920"/>
        </w:tabs>
        <w:spacing w:after="0" w:line="240" w:lineRule="auto"/>
        <w:ind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□ Curriculum delle esperienze artistiche/professionali/curatoriali pregresse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□ Portfolio artistico</w:t>
      </w:r>
    </w:p>
    <w:p w:rsidR="00000000" w:rsidDel="00000000" w:rsidP="00000000" w:rsidRDefault="00000000" w:rsidRPr="00000000" w14:paraId="00000035">
      <w:pPr>
        <w:spacing w:after="0" w:line="240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□ Ogni altro eventuale allegato ritenuto utile dal/la proponente</w:t>
      </w:r>
    </w:p>
    <w:p w:rsidR="00000000" w:rsidDel="00000000" w:rsidP="00000000" w:rsidRDefault="00000000" w:rsidRPr="00000000" w14:paraId="00000036">
      <w:pPr>
        <w:spacing w:after="0" w:line="240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7920"/>
        </w:tabs>
        <w:spacing w:after="240" w:before="240" w:line="36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Luogo e data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hanging="2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________________________</w:t>
      </w:r>
    </w:p>
    <w:bookmarkStart w:colFirst="0" w:colLast="0" w:name="bookmark=kix.2sw90v1jgqwo" w:id="0"/>
    <w:bookmarkEnd w:id="0"/>
    <w:p w:rsidR="00000000" w:rsidDel="00000000" w:rsidP="00000000" w:rsidRDefault="00000000" w:rsidRPr="00000000" w14:paraId="0000003C">
      <w:pPr>
        <w:spacing w:after="140" w:line="288" w:lineRule="auto"/>
        <w:ind w:hanging="2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hanging="2"/>
        <w:jc w:val="center"/>
        <w:rPr>
          <w:rFonts w:ascii="Verdana" w:cs="Verdana" w:eastAsia="Verdana" w:hAnsi="Verdana"/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920"/>
        </w:tabs>
        <w:spacing w:after="0" w:line="240" w:lineRule="auto"/>
        <w:ind w:left="0" w:hanging="2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920"/>
        </w:tabs>
        <w:spacing w:after="0" w:line="240" w:lineRule="auto"/>
        <w:ind w:left="0" w:hanging="2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7920"/>
        </w:tabs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792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DICHIARA</w:t>
      </w:r>
    </w:p>
    <w:p w:rsidR="00000000" w:rsidDel="00000000" w:rsidP="00000000" w:rsidRDefault="00000000" w:rsidRPr="00000000" w14:paraId="00000042">
      <w:pPr>
        <w:tabs>
          <w:tab w:val="left" w:leader="none" w:pos="7920"/>
        </w:tabs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avere ricevuto l’informativa relativa al trattamento dei dati nell’ambito di “Sentieri Creativi 2024” e prende atto che il trattamento dei dati relativi alle tipologie di cui all’art. 4 – lettera A) e per le finalità di cui all’art 5 lettera A) è necessario affinché il Titolare, il Responsabile del trattamento e i Subresponsabili possano correttamente erogare i servizi e le prestazioni inerenti il Progetto stesso.</w:t>
      </w:r>
    </w:p>
    <w:p w:rsidR="00000000" w:rsidDel="00000000" w:rsidP="00000000" w:rsidRDefault="00000000" w:rsidRPr="00000000" w14:paraId="00000043">
      <w:pPr>
        <w:tabs>
          <w:tab w:val="left" w:leader="none" w:pos="792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792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CONSENSO - ACQUISIZIONE IMMAGINI E VIDEO PER FINALITA’ DI DOCUMENTAZIONE, INFORMAZIONE E PROMOZIONE DEL PROGETTO STESSO</w:t>
      </w:r>
    </w:p>
    <w:p w:rsidR="00000000" w:rsidDel="00000000" w:rsidP="00000000" w:rsidRDefault="00000000" w:rsidRPr="00000000" w14:paraId="00000045">
      <w:pPr>
        <w:tabs>
          <w:tab w:val="left" w:leader="none" w:pos="792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In relazione alle tipologie di dati di cui all’art. 4 – lettera B) e per le finalità di cui all’art 5 lettera B)</w:t>
      </w:r>
    </w:p>
    <w:p w:rsidR="00000000" w:rsidDel="00000000" w:rsidP="00000000" w:rsidRDefault="00000000" w:rsidRPr="00000000" w14:paraId="00000046">
      <w:pPr>
        <w:tabs>
          <w:tab w:val="left" w:leader="none" w:pos="792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 Esprime il consenso ed autorizza il trattamento</w:t>
      </w:r>
    </w:p>
    <w:p w:rsidR="00000000" w:rsidDel="00000000" w:rsidP="00000000" w:rsidRDefault="00000000" w:rsidRPr="00000000" w14:paraId="00000047">
      <w:pPr>
        <w:tabs>
          <w:tab w:val="left" w:leader="none" w:pos="792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 Nega il consenso e non autorizza il trattamento</w:t>
      </w:r>
    </w:p>
    <w:p w:rsidR="00000000" w:rsidDel="00000000" w:rsidP="00000000" w:rsidRDefault="00000000" w:rsidRPr="00000000" w14:paraId="00000048">
      <w:pPr>
        <w:tabs>
          <w:tab w:val="left" w:leader="none" w:pos="792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Prende in ogni caso atto che il trattamento e l’uso dei dati di cui all’art. 4 – lettera B) e per le finalità di cui all’art 5 lettera B) avverrà a titolo gratuito da parte del Titolare, del Responsabile del trattamento e dei Subresponsabili e dichiara sin d’ora di non pretendere alcunché per il citato uso.</w:t>
      </w:r>
    </w:p>
    <w:p w:rsidR="00000000" w:rsidDel="00000000" w:rsidP="00000000" w:rsidRDefault="00000000" w:rsidRPr="00000000" w14:paraId="00000049">
      <w:pPr>
        <w:tabs>
          <w:tab w:val="left" w:leader="none" w:pos="7920"/>
        </w:tabs>
        <w:spacing w:after="240" w:before="240" w:line="360" w:lineRule="auto"/>
        <w:ind w:firstLine="0"/>
        <w:rPr>
          <w:rFonts w:ascii="Verdana" w:cs="Verdana" w:eastAsia="Verdana" w:hAnsi="Verdana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7920"/>
        </w:tabs>
        <w:spacing w:after="240" w:before="240" w:line="36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Luogo e data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ind w:hanging="2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920"/>
        </w:tabs>
        <w:spacing w:after="0" w:line="240" w:lineRule="auto"/>
        <w:ind w:left="0" w:hanging="2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Arial" w:cs="Arial" w:eastAsia="Arial" w:hAnsi="Arial"/>
          <w:b w:val="1"/>
          <w:color w:val="00000a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Arial" w:cs="Arial" w:eastAsia="Arial" w:hAnsi="Arial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INFORMATIVA PER IL TRATTAMENTO DEI DATI PERSONALI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ai sensi dell’art. 13 del Regolamento UE n. 2016/679 – GDPR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Arial" w:cs="Arial" w:eastAsia="Arial" w:hAnsi="Arial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(tutela delle persone e di altri soggetti rispetto al trattamento dei dati personali)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Progetto “Sentieri Creativi” nell’ambito del servizio di gestione della rete comunale degli spazi e degli interventi per gli adolescenti e i giovani del Comune di Bergamo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Il Comune di Bergamo, ai sensi degli art. 4 comma 7 e art. 24 del Regolamento UE 679/16 (di seguito “GDPR”), recante disposizioni a protezione delle persone fisiche con riguardo al trattamento dei dati personali, La informa che i dati personali da Lei forniti per la partecipazione al progetto Sentieri Creativi, diventeranno oggetto di trattamento nel rispetto della normativa sopra richiamata e degli obblighi di riservatezza cui è tenuto il Comune.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a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Titolare del trattamento (art. 4 comma 7 e art. 24 del GDPR)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Titolare del trattamento è il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Comune di Bergamo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con sede legale in Bergamo, Piazza Matteotti n. 27, nella persona della Dirigente della Direzione Servizi Socio-Educativi del Comune, dott.ssa Paola Garofalo, in forza del provvedimento di nomina quale referente di I° livello per la privacy – PG I0089663 in data 24/3/2022, email: paola.garofalo@comune.bergamo.it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Responsabile del trattamento (art. 4 comma 8 e art. 28 del GDPR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Responsabile del trattamento, nominato con autonomo atto formale, è il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Consorzio Sol.Co Città Aperta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soc. coop. soc., ente capofila del Raggruppamento Temporaneo di Imprese affidatario dell’appalto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 la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gestione della rete comunale degli spazi e degli interventi per gli adolescenti e i giovani del Comune di Bergamo – periodo 1/10/2022 – 30/09/2025, con sede in Bergamo, via Innocenzo XI n° 3,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nella persona del legale rappresentante dott. Fausto Gritti. La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Referente per la Privacy è la dott.ssa Sara Benvenuti, email: </w:t>
      </w:r>
      <w:hyperlink r:id="rId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sara.benvenuti@solcocittaaperta.it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Responsabile del trattamento ha nominato a sua volta i seguenti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Subresponsabili del Trattamento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dati: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sue consorziate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HG80 impresa sociale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Consorzio Sociale R.I.B.E.S. soc. coop. soc. (il quale a sua volta ha nominato le sue consorziate)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 Educational soc. coop. soc.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Responsabile della protezione dei dati (DPO)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Responsabile della Protezione dei Dati (DPO) del Comune di Bergamo, nominato ai sensi dell’art. 37 del GDPR, è l’Avv. Rosario Imperiali d’Afflitto, contattabile ai seguenti recapiti – email: dpo@comune.bergamo.it, PEC: protocollo@cert.comune.bergamo.it.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 del trattamento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dati personali oggetto di trattamento sono i seguenti: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dati personali identificativi e di contatto (dati anagrafici, numeri telefonici, indirizzi e-mail, ecc.);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B) immagini acquisite nel corso delle varie attività del Progetto.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Finalità del trattamento dei dati personali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dati personali sono forniti dall’interessato per la seguente finalità: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a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A) i dati personali identificativi e di contatto saranno utilizzati dal Titolare, dal Responsabile del trattamento e dai Subresponsabili per la gestione organizzativa e amministrativa. La base giuridica di questo trattamento è di natura contrattuale. Il mancato rilascio del consenso non permetterà agli interessati la partecipazione al progetto;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a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B) le immagini e le videoriproduzioni raffiguranti gli interessati acquisite nel corso del Progetto potranno essere utilizzate per documentazione, informazione e promozione del Progetto stesso, e potranno essere pubblicate a livello esemplificativo e non esaustivo sui siti internet del Titolare, del Responsabile del trattamento e dei Subresponsabili, su social media quali Facebook, Twitter, Instagram, TikTok, ecc. riferibili al Titolare, al Responsabile del trattamento ed ai singoli Subresponsabili, a mezzo di materiali a stampa (depliant, locandine, manifesti od altro), quotidiani, riviste e periodici, libri o altre pubblicazioni dei settori cultura, educazione, sociale. In ogni caso è vietato l’uso e la diffusione delle immagini e videoproduzioni raccolte in contesti che pregiudichino la dignità personale ed il decoro degli interessati.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La base giuridica di questo trattamento è il consenso dell’interessato se legalmente capace ovvero di chi ne esercita la responsabilità genitoriale.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Resta inteso che l’eventuale uso e diffusione delle immagini e dei filmati sarà a titolo gratuito, anche ai sensi degli artt. 96 e 97 della legge sul diritto d’autore n. 22.4.1941, n. 633, e degli artt. 10 e 320 del Codice Civile.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i w:val="0"/>
          <w:smallCaps w:val="0"/>
          <w:strike w:val="0"/>
          <w:color w:val="00000a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Modalità di trattamento e conservazione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dati personali saranno sottoposti a trattamento sia cartaceo che elettronico nel rispetto delle adeguate misure di sicurezza previste dalle norme (art. 32 del GDPR), ad opera di soggetti appositamente incaricati e autorizzati.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trattamento dei dati personali sarà effettuato per mezzo delle seguenti operazioni (art. 4, comma 2 del GDPR): raccolta, registrazione, organizzazione, conservazione, adattamento o modifica, estrazione, consultazione, uso, comunicazione mediante trasmissione o qualsiasi altra forma di messa a disposizione, raffronto o interconnessione, limitazione, cancellazione o distruzione.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Nel rispetto dei principi di liceità, limitazione delle finalità e minimizzazione dei dati, il periodo di conservazione dei dati personali è stabilito per un arco di tempo non superiore al conseguimento delle finalità per le quali sono raccolti e trattati.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a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Ambito di comunicazione e diffusione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highlight w:val="cyan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Ferme restando le comunicazioni eseguite in adempimento di obblighi di legge, tutti i dati raccolti ed elaborati potranno essere comunicati, esclusivamente per le finalità sopra specificate 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dipendenti e/o collaboratori del Titolare, del Responsabile del trattamento e dei Subresponsabili nella loro qualità di incaricati del trattamento e/o responsabili interni del trattamento e/o amministratori di sistema;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enti pubblici e/o privati che hanno una correlazione con la finalità sopra indicata.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a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Trasferimento dei dati personali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suoi dati sono conservati su server ubicati presso le sedi del Titolare, del Responsabile del trattamento e dei Subresponsabili; non saranno trasferiti né in Stati membri dell’Unione Europea né in Paesi terzi non appartenenti all’Unione Europea.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a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Diritti dell’interessato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ogni momento, Lei potrà esercitare, ai sensi degli articoli dal 15 al 22 del GDPR, il diritto di: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chiedere la conferma dell’esistenza o meno di propri dati personali;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ottenere l’aggiornamento, la rettifica e la cancellazione dei dati;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ottenere la limitazione del trattamento;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opporsi al trattamento in qualsiasi momento;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revocare il consenso in qualsiasi momento senza pregiudicare la liceità del trattamento basata sul consenso prestato prima della revoca;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proporre reclamo a un’autorità di controllo ai sensi dell’art. 77 del GDPR.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bookmarkStart w:colFirst="0" w:colLast="0" w:name="_heading=h.30j0zll" w:id="2"/>
      <w:bookmarkEnd w:id="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Modalità di esercizio dei Diritti dell’interessato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i w:val="0"/>
          <w:smallCaps w:val="0"/>
          <w:strike w:val="0"/>
          <w:color w:val="00000a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1fob9te" w:id="3"/>
      <w:bookmarkEnd w:id="3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L’interessato può esercitare i Suoi diritti con richiesta scritta inviata agli indirizzi e-mail di cui agli articoli 1, 2 e 3 della presente informativa.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920"/>
        </w:tabs>
        <w:spacing w:after="0" w:line="240" w:lineRule="auto"/>
        <w:ind w:left="0" w:firstLine="0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Verdana"/>
  <w:font w:name="Georgia"/>
  <w:font w:name="Arial"/>
  <w:font w:name="Courier New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0" distR="0">
          <wp:extent cx="939637" cy="875571"/>
          <wp:effectExtent b="0" l="0" r="0" t="0"/>
          <wp:docPr id="21253744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9637" cy="8755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Verdana" w:cs="Verdana" w:eastAsia="Verdana" w:hAnsi="Verdana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114300" distT="114300" distL="114300" distR="114300">
          <wp:extent cx="704850" cy="790575"/>
          <wp:effectExtent b="0" l="0" r="0" t="0"/>
          <wp:docPr id="212537442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16428" l="30126" r="32582" t="24285"/>
                  <a:stretch>
                    <a:fillRect/>
                  </a:stretch>
                </pic:blipFill>
                <pic:spPr>
                  <a:xfrm>
                    <a:off x="0" y="0"/>
                    <a:ext cx="704850" cy="7905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86" w:hanging="360.00000000000006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lowerLetter"/>
      <w:lvlText w:val="%1."/>
      <w:lvlJc w:val="left"/>
      <w:pPr>
        <w:ind w:left="1134" w:hanging="707.9999999999999"/>
      </w:pPr>
      <w:rPr/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0" w:hanging="1"/>
      <w:jc w:val="center"/>
    </w:pPr>
    <w:rPr>
      <w:rFonts w:ascii="Verdana" w:cs="Verdana" w:eastAsia="Verdana" w:hAnsi="Verdana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e" w:default="1">
    <w:name w:val="Normal"/>
    <w:qFormat w:val="1"/>
    <w:pPr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numPr>
        <w:numId w:val="1"/>
      </w:numPr>
      <w:spacing w:after="0" w:line="240" w:lineRule="auto"/>
      <w:ind w:left="-1" w:hanging="1"/>
      <w:jc w:val="center"/>
    </w:pPr>
    <w:rPr>
      <w:rFonts w:ascii="Verdana" w:cs="Verdana" w:eastAsia="Times New Roman" w:hAnsi="Verdana"/>
      <w:b w:val="1"/>
      <w:bCs w:val="1"/>
      <w:szCs w:val="17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Corpodeltesto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Symbol" w:cs="Verdana" w:eastAsia="Calibri" w:hAnsi="Symbol" w:hint="default"/>
      <w:b w:val="0"/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Carpredefinitoparagrafo1" w:customStyle="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Titolo1Carattere" w:customStyle="1">
    <w:name w:val="Titolo 1 Carattere"/>
    <w:rPr>
      <w:rFonts w:ascii="Verdana" w:cs="Times New Roman" w:eastAsia="Times New Roman" w:hAnsi="Verdana"/>
      <w:b w:val="1"/>
      <w:bCs w:val="1"/>
      <w:w w:val="100"/>
      <w:position w:val="-1"/>
      <w:szCs w:val="17"/>
      <w:effect w:val="none"/>
      <w:vertAlign w:val="baseline"/>
      <w:cs w:val="0"/>
      <w:em w:val="none"/>
    </w:rPr>
  </w:style>
  <w:style w:type="character" w:styleId="TestofumettoCarattere" w:customStyle="1">
    <w:name w:val="Testo fumetto Carattere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aratteridinumerazione" w:customStyle="1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styleId="CollegamentoInternet" w:customStyle="1">
    <w:name w:val="Collegamento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Punti" w:customStyle="1">
    <w:name w:val="Punti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</w:rPr>
  </w:style>
  <w:style w:type="paragraph" w:styleId="Corpodeltesto" w:customStyle="1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ice" w:customStyle="1">
    <w:name w:val="Indice"/>
    <w:basedOn w:val="Normale"/>
    <w:pPr>
      <w:suppressLineNumbers w:val="1"/>
    </w:pPr>
    <w:rPr>
      <w:rFonts w:cs="Arial"/>
    </w:rPr>
  </w:style>
  <w:style w:type="paragraph" w:styleId="Titolo10" w:customStyle="1">
    <w:name w:val="Titolo1"/>
    <w:basedOn w:val="Normale"/>
    <w:next w:val="Corpodeltesto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Mittente" w:customStyle="1">
    <w:name w:val="Mittente"/>
    <w:basedOn w:val="Normale"/>
    <w:pPr>
      <w:spacing w:after="0" w:line="240" w:lineRule="auto"/>
    </w:pPr>
    <w:rPr>
      <w:rFonts w:ascii="Arial" w:cs="Arial" w:eastAsia="Times New Roman" w:hAnsi="Arial"/>
      <w:sz w:val="24"/>
      <w:szCs w:val="20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Contenutotabella" w:customStyle="1">
    <w:name w:val="Contenuto tabella"/>
    <w:basedOn w:val="Normale"/>
    <w:pPr>
      <w:suppressLineNumbers w:val="1"/>
    </w:pPr>
  </w:style>
  <w:style w:type="paragraph" w:styleId="Titolotabella" w:customStyle="1">
    <w:name w:val="Titolo tabella"/>
    <w:basedOn w:val="Contenutotabella"/>
    <w:pPr>
      <w:jc w:val="center"/>
    </w:pPr>
    <w:rPr>
      <w:b w:val="1"/>
      <w:bCs w:val="1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Paragrafoelenco">
    <w:name w:val="List Paragraph"/>
    <w:basedOn w:val="Normale"/>
    <w:uiPriority w:val="34"/>
    <w:qFormat w:val="1"/>
    <w:rsid w:val="00A757E9"/>
    <w:pPr>
      <w:suppressLineNumbers w:val="1"/>
      <w:spacing w:after="0" w:line="240" w:lineRule="auto"/>
      <w:ind w:left="720" w:leftChars="0" w:firstLine="0" w:firstLineChars="0"/>
      <w:contextualSpacing w:val="1"/>
      <w:textDirection w:val="lrTb"/>
      <w:textAlignment w:val="auto"/>
      <w:outlineLvl w:val="9"/>
    </w:pPr>
    <w:rPr>
      <w:rFonts w:ascii="Times New Roman" w:cs="Times New Roman" w:eastAsia="Times New Roman" w:hAnsi="Times New Roman"/>
      <w:color w:val="00000a"/>
      <w:position w:val="0"/>
      <w:sz w:val="24"/>
      <w:szCs w:val="24"/>
      <w:lang w:eastAsia="it-IT"/>
    </w:rPr>
  </w:style>
  <w:style w:type="character" w:styleId="Collegamentoipertestuale">
    <w:name w:val="Hyperlink"/>
    <w:unhideWhenUsed w:val="1"/>
    <w:rsid w:val="00A757E9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 w:val="1"/>
    <w:rsid w:val="00A757E9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A757E9"/>
    <w:rPr>
      <w:position w:val="-1"/>
      <w:lang w:eastAsia="zh-CN"/>
    </w:rPr>
  </w:style>
  <w:style w:type="paragraph" w:styleId="Pidipagina">
    <w:name w:val="footer"/>
    <w:basedOn w:val="Normale"/>
    <w:link w:val="PidipaginaCarattere"/>
    <w:uiPriority w:val="99"/>
    <w:unhideWhenUsed w:val="1"/>
    <w:rsid w:val="00A757E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757E9"/>
    <w:rPr>
      <w:position w:val="-1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ara.benvenuti@solcocittaaperta.it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qPPOF4fUrBSrVdbiOwMSupYPtA==">CgMxLjAyEGtpeC4yc3c5MHYxamdxd28yCGguZ2pkZ3hzMgloLjMwajB6bGwyCWguMWZvYjl0ZTgAciExbTlsYllIWHNUd2UxSXVjVHdmbkVIV3ROeEdQcW15bG4=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2016-02-23T16:19:00Z</dcterms:created>
  <dc:creator>bianchettim</dc:creator>
</cp:coreProperties>
</file>